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CE2E7C">
        <w:rPr>
          <w:rFonts w:ascii="Times New Roman" w:hAnsi="Times New Roman"/>
          <w:b/>
          <w:sz w:val="28"/>
          <w:szCs w:val="28"/>
        </w:rPr>
        <w:t>2</w:t>
      </w:r>
      <w:r w:rsidR="00C92FDA">
        <w:rPr>
          <w:rFonts w:ascii="Times New Roman" w:hAnsi="Times New Roman"/>
          <w:b/>
          <w:sz w:val="28"/>
          <w:szCs w:val="28"/>
        </w:rPr>
        <w:t>1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CE2E7C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92FDA">
        <w:rPr>
          <w:rFonts w:ascii="Times New Roman" w:hAnsi="Times New Roman"/>
          <w:sz w:val="28"/>
          <w:szCs w:val="28"/>
        </w:rPr>
        <w:t>6</w:t>
      </w:r>
      <w:r w:rsidR="00F9659F" w:rsidRPr="00F9659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</w:t>
      </w:r>
      <w:r w:rsidR="00C92FDA">
        <w:rPr>
          <w:rFonts w:ascii="Times New Roman" w:hAnsi="Times New Roman"/>
          <w:sz w:val="28"/>
          <w:szCs w:val="28"/>
        </w:rPr>
        <w:t>7</w:t>
      </w:r>
      <w:r w:rsidR="00F9659F" w:rsidRPr="00F9659F">
        <w:rPr>
          <w:rFonts w:ascii="Times New Roman" w:hAnsi="Times New Roman"/>
          <w:sz w:val="28"/>
          <w:szCs w:val="28"/>
        </w:rPr>
        <w:t xml:space="preserve"> февраля 2018 г.</w:t>
      </w:r>
    </w:p>
    <w:p w:rsidR="00F9659F" w:rsidRDefault="00F9659F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2081" w:rsidRPr="00992081" w:rsidRDefault="00C92FDA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Творческая жизнь любительских объединений Дворца</w:t>
      </w:r>
    </w:p>
    <w:p w:rsidR="00086363" w:rsidRDefault="00086363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FDA" w:rsidRDefault="00412A40" w:rsidP="00412A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февраля в интеллектуальном клубе семейного общения </w:t>
      </w:r>
      <w:r w:rsidR="005E5A3B">
        <w:rPr>
          <w:rFonts w:ascii="Times New Roman" w:hAnsi="Times New Roman"/>
          <w:sz w:val="28"/>
          <w:szCs w:val="28"/>
        </w:rPr>
        <w:t xml:space="preserve">«Зажги свечу» (руководитель – Е.В. Антонова) </w:t>
      </w:r>
      <w:r>
        <w:rPr>
          <w:rFonts w:ascii="Times New Roman" w:hAnsi="Times New Roman"/>
          <w:sz w:val="28"/>
          <w:szCs w:val="28"/>
        </w:rPr>
        <w:t xml:space="preserve">прошло праздничное мероприятие, посвящённое Дню защитника Отечества. Участники клуба подготовили поздравления, выступили с творческими номерами. </w:t>
      </w:r>
    </w:p>
    <w:p w:rsidR="00412A40" w:rsidRDefault="00412A40" w:rsidP="00412A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Клуб общения ветеранов «Посиделки» (руководитель – Н.В. Белова) 27 февраля побывал на выставке «Золотая игла», которая была организована в рамках городского фестиваля вышивки «Золотая игла» в Бердском историко-художественном музее. </w:t>
      </w:r>
    </w:p>
    <w:p w:rsidR="00412A40" w:rsidRDefault="00412A40" w:rsidP="00412A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выставке были представления работы самобытных мастеров. Участники клуба «Посиделки» получили самые яркие впечатления и проголосовали за наиболее понравившиеся работы. Клуб «Посиделки» не только посетил выставку, но сам принял участие в фестивале. С нетерпением ждут участники подведения итогов, которое состоится 4 марта в Бердском историко-художественном музее. </w:t>
      </w:r>
    </w:p>
    <w:p w:rsidR="00412A40" w:rsidRDefault="00412A40" w:rsidP="00412A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34D6D" w:rsidRPr="00064E30" w:rsidRDefault="00534D6D" w:rsidP="00534D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64E30">
        <w:rPr>
          <w:rFonts w:ascii="Times New Roman" w:hAnsi="Times New Roman"/>
          <w:b/>
          <w:sz w:val="28"/>
          <w:szCs w:val="28"/>
        </w:rPr>
        <w:t>Спектакли и концерты</w:t>
      </w:r>
    </w:p>
    <w:p w:rsidR="00C92FDA" w:rsidRDefault="00C92FDA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4D6D" w:rsidRDefault="00534D6D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большой сцене ДК «Родина» 26 февраля состоялось представление Саратовского театра «Кукландия». Маленькие бердчане увидели шоу ростовых кукол «Приключения троллей». </w:t>
      </w:r>
      <w:r w:rsidR="003727C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="003727C1">
        <w:rPr>
          <w:rFonts w:ascii="Times New Roman" w:hAnsi="Times New Roman"/>
          <w:sz w:val="28"/>
          <w:szCs w:val="28"/>
        </w:rPr>
        <w:t xml:space="preserve"> февраля в </w:t>
      </w:r>
      <w:r>
        <w:rPr>
          <w:rFonts w:ascii="Times New Roman" w:hAnsi="Times New Roman"/>
          <w:sz w:val="28"/>
          <w:szCs w:val="28"/>
        </w:rPr>
        <w:t xml:space="preserve">большом </w:t>
      </w:r>
      <w:r w:rsidR="003727C1">
        <w:rPr>
          <w:rFonts w:ascii="Times New Roman" w:hAnsi="Times New Roman"/>
          <w:sz w:val="28"/>
          <w:szCs w:val="28"/>
        </w:rPr>
        <w:t xml:space="preserve">зале Дворца культуры «Родина» состоялся детский спектакль театра «Заводной апельсин» - представление </w:t>
      </w:r>
      <w:r>
        <w:rPr>
          <w:rFonts w:ascii="Times New Roman" w:hAnsi="Times New Roman"/>
          <w:sz w:val="28"/>
          <w:szCs w:val="28"/>
        </w:rPr>
        <w:t xml:space="preserve">на сюжет книги Д. Дефо </w:t>
      </w:r>
      <w:r w:rsidR="003727C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Робинзон Крузо</w:t>
      </w:r>
      <w:r w:rsidR="003727C1">
        <w:rPr>
          <w:rFonts w:ascii="Times New Roman" w:hAnsi="Times New Roman"/>
          <w:sz w:val="28"/>
          <w:szCs w:val="28"/>
        </w:rPr>
        <w:t>».</w:t>
      </w:r>
    </w:p>
    <w:p w:rsidR="00534D6D" w:rsidRPr="00534D6D" w:rsidRDefault="00534D6D" w:rsidP="00534D6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4D6D">
        <w:rPr>
          <w:rFonts w:ascii="Times New Roman" w:hAnsi="Times New Roman"/>
          <w:sz w:val="28"/>
          <w:szCs w:val="28"/>
        </w:rPr>
        <w:t xml:space="preserve">27 февраля в большом зале Дворца прозвучала </w:t>
      </w:r>
      <w:r>
        <w:rPr>
          <w:rFonts w:ascii="Times New Roman" w:hAnsi="Times New Roman"/>
          <w:sz w:val="28"/>
          <w:szCs w:val="28"/>
        </w:rPr>
        <w:t>п</w:t>
      </w:r>
      <w:r w:rsidRPr="00534D6D">
        <w:rPr>
          <w:rFonts w:ascii="Times New Roman" w:hAnsi="Times New Roman"/>
          <w:sz w:val="28"/>
          <w:szCs w:val="28"/>
        </w:rPr>
        <w:t>рограмма популярной классической музыки «Струнная феерия»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4D6D">
        <w:rPr>
          <w:rFonts w:ascii="Times New Roman" w:hAnsi="Times New Roman"/>
          <w:sz w:val="28"/>
          <w:szCs w:val="28"/>
        </w:rPr>
        <w:t>в исполнении Ансамбля солистов «Новосибирская камерата»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4D6D">
        <w:rPr>
          <w:rFonts w:ascii="Times New Roman" w:hAnsi="Times New Roman"/>
          <w:sz w:val="28"/>
          <w:szCs w:val="28"/>
        </w:rPr>
        <w:t>под руководством Фабио Мастранжело</w:t>
      </w:r>
      <w:r>
        <w:rPr>
          <w:rFonts w:ascii="Times New Roman" w:hAnsi="Times New Roman"/>
          <w:sz w:val="28"/>
          <w:szCs w:val="28"/>
        </w:rPr>
        <w:t xml:space="preserve">. Концерт прошёл </w:t>
      </w:r>
      <w:r w:rsidRPr="00534D6D">
        <w:rPr>
          <w:rFonts w:ascii="Times New Roman" w:hAnsi="Times New Roman"/>
          <w:sz w:val="28"/>
          <w:szCs w:val="28"/>
        </w:rPr>
        <w:t xml:space="preserve">в рамках аб.№ 62 «Нескучная классика» Новосибирской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534D6D">
        <w:rPr>
          <w:rFonts w:ascii="Times New Roman" w:hAnsi="Times New Roman"/>
          <w:sz w:val="28"/>
          <w:szCs w:val="28"/>
        </w:rPr>
        <w:t>филармонии</w:t>
      </w:r>
      <w:r>
        <w:rPr>
          <w:rFonts w:ascii="Times New Roman" w:hAnsi="Times New Roman"/>
          <w:sz w:val="28"/>
          <w:szCs w:val="28"/>
        </w:rPr>
        <w:t>.</w:t>
      </w:r>
    </w:p>
    <w:p w:rsidR="003727C1" w:rsidRDefault="003727C1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4E30" w:rsidRPr="00064E30" w:rsidRDefault="00064E30" w:rsidP="00064E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64E30">
        <w:rPr>
          <w:rFonts w:ascii="Times New Roman" w:hAnsi="Times New Roman"/>
          <w:b/>
          <w:sz w:val="28"/>
          <w:szCs w:val="28"/>
        </w:rPr>
        <w:t>Поздравляем руководителя Хоровой школы</w:t>
      </w:r>
    </w:p>
    <w:p w:rsidR="00064E30" w:rsidRPr="00064E30" w:rsidRDefault="00064E30" w:rsidP="00064E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64E30">
        <w:rPr>
          <w:rFonts w:ascii="Times New Roman" w:hAnsi="Times New Roman"/>
          <w:b/>
          <w:sz w:val="28"/>
          <w:szCs w:val="28"/>
        </w:rPr>
        <w:t>Наталью Александровну Рябову!</w:t>
      </w:r>
    </w:p>
    <w:p w:rsidR="00086363" w:rsidRDefault="000863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5CD5" w:rsidRPr="00825F41" w:rsidRDefault="00064E30" w:rsidP="00825F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F41">
        <w:rPr>
          <w:rFonts w:ascii="Times New Roman" w:hAnsi="Times New Roman"/>
          <w:sz w:val="28"/>
          <w:szCs w:val="28"/>
        </w:rPr>
        <w:t xml:space="preserve">Наталье Александровне Рябовой, руководителю Детской хоровой музыкальной школы Дворца культуры «Родина», присвоили звание «Почётный работник культуры </w:t>
      </w:r>
      <w:r w:rsidR="0036314C">
        <w:rPr>
          <w:rFonts w:ascii="Times New Roman" w:hAnsi="Times New Roman"/>
          <w:sz w:val="28"/>
          <w:szCs w:val="28"/>
        </w:rPr>
        <w:t>города Бердска</w:t>
      </w:r>
      <w:bookmarkStart w:id="0" w:name="_GoBack"/>
      <w:bookmarkEnd w:id="0"/>
      <w:r w:rsidRPr="00825F41">
        <w:rPr>
          <w:rFonts w:ascii="Times New Roman" w:hAnsi="Times New Roman"/>
          <w:sz w:val="28"/>
          <w:szCs w:val="28"/>
        </w:rPr>
        <w:t xml:space="preserve">». 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Наталья Александровна работает во Дворце культуры «Родина» с 1985 года. С 1993 года </w:t>
      </w:r>
      <w:r w:rsid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заведующей учебной частью хоровой школы, </w:t>
      </w:r>
      <w:r w:rsid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 1998 года – руководителем. Под </w:t>
      </w:r>
      <w:r w:rsid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Рябовой Натальи Александровны хоровая школа </w:t>
      </w:r>
      <w:r w:rsid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развивается, не останавливаясь 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стремлении к совершенству.</w:t>
      </w:r>
    </w:p>
    <w:p w:rsidR="00075CD5" w:rsidRPr="00825F41" w:rsidRDefault="00825F41" w:rsidP="00825F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хоровой школе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обучается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100-120 учеников. Учащиеся школы осваивают игру на различных инструментах – фортепиано, скрипке, гитаре, баяне, 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аккордеоне, синтезаторе, а также посещают класс академического и эстрадного вокала.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г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лавное богатство музыкальной школы при ДК «Родина» - это её детские хоровые колле</w:t>
      </w:r>
      <w:r w:rsid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ктивы. В школе два хора девочек, 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 мальчиков, старшая и младшая группы вокального ансамбля «Мальвина», а также вокальный ансамбль «Дюймовочка» для девочек 4-5 лет. Несколько раз в год для выступления на крупных мероприятиях города все коллективы ДХМШ объединяются в Большой сводный хор. Хоры музыкальной школы ДК «Родина» входят в четверку лучших детских хоров Новосибирской области </w:t>
      </w:r>
      <w:r w:rsid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50 хоровых коллективов нашей 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075CD5" w:rsidRPr="00825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оллективы ДХМШ внесены в список участников Всероссийского хорового общества</w:t>
      </w:r>
      <w:r w:rsidR="00535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коллектива – Старший хор девочек и старшая группа ансамбля «Мальвина» имеют статус </w:t>
      </w:r>
      <w:r w:rsidR="00075CD5" w:rsidRP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образцовых,</w:t>
      </w:r>
      <w:r w:rsidR="00075CD5"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является знаком высокого исполнительского мастерства. </w:t>
      </w:r>
    </w:p>
    <w:p w:rsidR="00075CD5" w:rsidRPr="00825F41" w:rsidRDefault="00075CD5" w:rsidP="005355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детские хоры, ансамбли и солисты, участвуя в городских и областных конкурсах и фестивалях, ежегодно приносят школе </w:t>
      </w:r>
      <w:r w:rsidR="00535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множество</w:t>
      </w:r>
      <w:r w:rsidRPr="00825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побед. Постоянное участие детских коллективов в концертных программах на разных площадках города подчеркивает значимость Хоровой школы не только как образовательного и воспитательного учреждения, но и как важной части музыкальной культуры города. </w:t>
      </w:r>
    </w:p>
    <w:p w:rsidR="00825F41" w:rsidRDefault="00825F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5F41" w:rsidRDefault="00825F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93074" w:rsidRDefault="0079307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93074">
        <w:rPr>
          <w:rFonts w:ascii="Times New Roman" w:hAnsi="Times New Roman"/>
          <w:b/>
          <w:sz w:val="28"/>
          <w:szCs w:val="28"/>
        </w:rPr>
        <w:t>Анонс!</w:t>
      </w:r>
    </w:p>
    <w:p w:rsidR="00793074" w:rsidRDefault="0079307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3555B" w:rsidRDefault="0053555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1 марта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</w:t>
      </w:r>
      <w:r>
        <w:rPr>
          <w:rFonts w:ascii="Times New Roman" w:hAnsi="Times New Roman" w:cs="Times New Roman"/>
          <w:sz w:val="28"/>
          <w:szCs w:val="28"/>
        </w:rPr>
        <w:t>большой</w:t>
      </w:r>
      <w:r w:rsidRPr="00042875"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295EDD" w:rsidRPr="00042875" w:rsidRDefault="00086363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«ЧУ</w:t>
      </w:r>
      <w:r w:rsidR="00295EDD" w:rsidRPr="00042875">
        <w:rPr>
          <w:rFonts w:ascii="Times New Roman" w:hAnsi="Times New Roman" w:cs="Times New Roman"/>
          <w:b/>
          <w:sz w:val="28"/>
          <w:szCs w:val="28"/>
        </w:rPr>
        <w:t>дн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295EDD" w:rsidRPr="00042875">
        <w:rPr>
          <w:rFonts w:ascii="Times New Roman" w:hAnsi="Times New Roman" w:cs="Times New Roman"/>
          <w:b/>
          <w:sz w:val="28"/>
          <w:szCs w:val="28"/>
        </w:rPr>
        <w:t>е люди»</w:t>
      </w: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Спектакль Новосибирского театра «Красный факел»</w:t>
      </w:r>
    </w:p>
    <w:p w:rsidR="00295EDD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по рассказам Василия Шукшина</w:t>
      </w:r>
    </w:p>
    <w:p w:rsidR="00086363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086363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86363">
        <w:rPr>
          <w:rFonts w:ascii="Times New Roman" w:hAnsi="Times New Roman" w:cs="Times New Roman"/>
          <w:b/>
          <w:sz w:val="28"/>
          <w:szCs w:val="28"/>
        </w:rPr>
        <w:t>2 марта</w:t>
      </w:r>
      <w:r>
        <w:rPr>
          <w:rFonts w:ascii="Times New Roman" w:hAnsi="Times New Roman" w:cs="Times New Roman"/>
          <w:sz w:val="28"/>
          <w:szCs w:val="28"/>
        </w:rPr>
        <w:t xml:space="preserve"> 14:00 большой зал, фойе 1 этажа</w:t>
      </w:r>
    </w:p>
    <w:p w:rsidR="00086363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Городское мероприятие, посвящённое </w:t>
      </w:r>
    </w:p>
    <w:p w:rsidR="00086363" w:rsidRPr="00042875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Году добровольца (волонтёра) в России</w:t>
      </w:r>
    </w:p>
    <w:p w:rsidR="00295EDD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AA16CC">
        <w:rPr>
          <w:rFonts w:ascii="Times New Roman" w:hAnsi="Times New Roman" w:cs="Times New Roman"/>
          <w:b/>
          <w:sz w:val="28"/>
          <w:szCs w:val="28"/>
        </w:rPr>
        <w:t>3 марта</w:t>
      </w:r>
      <w:r>
        <w:rPr>
          <w:rFonts w:ascii="Times New Roman" w:hAnsi="Times New Roman" w:cs="Times New Roman"/>
          <w:sz w:val="28"/>
          <w:szCs w:val="28"/>
        </w:rPr>
        <w:t xml:space="preserve"> 10:00 малый зал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в клубе садоводов-любителей «Росток»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«Картофель: агротехника, размножение, защита»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AA16CC">
        <w:rPr>
          <w:rFonts w:ascii="Times New Roman" w:hAnsi="Times New Roman" w:cs="Times New Roman"/>
          <w:b/>
          <w:sz w:val="28"/>
          <w:szCs w:val="28"/>
        </w:rPr>
        <w:t>4 марта</w:t>
      </w:r>
      <w:r>
        <w:rPr>
          <w:rFonts w:ascii="Times New Roman" w:hAnsi="Times New Roman" w:cs="Times New Roman"/>
          <w:sz w:val="28"/>
          <w:szCs w:val="28"/>
        </w:rPr>
        <w:t xml:space="preserve"> 15:00 большой зал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интерактивный спектакль</w:t>
      </w:r>
    </w:p>
    <w:p w:rsidR="00AA16CC" w:rsidRPr="00AA16CC" w:rsidRDefault="00AA16CC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A16CC">
        <w:rPr>
          <w:rFonts w:ascii="Times New Roman" w:hAnsi="Times New Roman" w:cs="Times New Roman"/>
          <w:b/>
          <w:sz w:val="28"/>
          <w:szCs w:val="28"/>
        </w:rPr>
        <w:t xml:space="preserve">«Пеппи-путешественница, или Поиски Негритянского короля» 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295EDD" w:rsidRPr="00643FEB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b/>
          <w:sz w:val="28"/>
          <w:szCs w:val="28"/>
        </w:rPr>
        <w:t>4 марта</w:t>
      </w:r>
      <w:r w:rsidRPr="00643FEB">
        <w:rPr>
          <w:rFonts w:ascii="Times New Roman" w:hAnsi="Times New Roman" w:cs="Times New Roman"/>
          <w:sz w:val="28"/>
          <w:szCs w:val="28"/>
        </w:rPr>
        <w:t xml:space="preserve"> 17:00 малый зал</w:t>
      </w:r>
    </w:p>
    <w:p w:rsidR="00295EDD" w:rsidRPr="00643FEB" w:rsidRDefault="00295EDD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3FEB">
        <w:rPr>
          <w:rFonts w:ascii="Times New Roman" w:hAnsi="Times New Roman" w:cs="Times New Roman"/>
          <w:b/>
          <w:sz w:val="28"/>
          <w:szCs w:val="28"/>
        </w:rPr>
        <w:t xml:space="preserve">Популярные песни о главном </w:t>
      </w:r>
    </w:p>
    <w:p w:rsidR="00295EDD" w:rsidRPr="00643FEB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sz w:val="28"/>
          <w:szCs w:val="28"/>
        </w:rPr>
        <w:t>Сольные выступления участниц ансамблей «Мелодия», «Смородина»</w:t>
      </w:r>
    </w:p>
    <w:p w:rsidR="00295EDD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sz w:val="28"/>
          <w:szCs w:val="28"/>
        </w:rPr>
        <w:t>и приглашённых гостей</w:t>
      </w: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FD632F">
        <w:rPr>
          <w:rFonts w:ascii="Times New Roman" w:hAnsi="Times New Roman" w:cs="Times New Roman"/>
          <w:b/>
          <w:sz w:val="28"/>
          <w:szCs w:val="28"/>
        </w:rPr>
        <w:lastRenderedPageBreak/>
        <w:t>6 марта</w:t>
      </w:r>
      <w:r>
        <w:rPr>
          <w:rFonts w:ascii="Times New Roman" w:hAnsi="Times New Roman" w:cs="Times New Roman"/>
          <w:sz w:val="28"/>
          <w:szCs w:val="28"/>
        </w:rPr>
        <w:t xml:space="preserve"> 16:00 большой зал</w:t>
      </w:r>
    </w:p>
    <w:p w:rsidR="00FD632F" w:rsidRPr="00FD632F" w:rsidRDefault="00FD632F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D632F">
        <w:rPr>
          <w:rFonts w:ascii="Times New Roman" w:hAnsi="Times New Roman" w:cs="Times New Roman"/>
          <w:b/>
          <w:sz w:val="28"/>
          <w:szCs w:val="28"/>
        </w:rPr>
        <w:t>«Дарите женщинам цветы!»</w:t>
      </w: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Городское праздничное мероприятие, </w:t>
      </w:r>
    </w:p>
    <w:p w:rsidR="00FD632F" w:rsidRPr="00643FEB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Посвящённое Международному женскому дню</w:t>
      </w:r>
    </w:p>
    <w:p w:rsidR="00793074" w:rsidRDefault="007930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8 марта, 8 апреля</w:t>
      </w:r>
      <w:r w:rsidRPr="002516C8">
        <w:rPr>
          <w:rFonts w:ascii="Times New Roman" w:hAnsi="Times New Roman"/>
          <w:sz w:val="28"/>
          <w:szCs w:val="28"/>
        </w:rPr>
        <w:t xml:space="preserve"> 17:00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Мюзикл «Золушка»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Студия популярной музыки «Конус» ДК «Родина»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 xml:space="preserve">Студия популярной музыки «Город песен» 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9 марта</w:t>
      </w:r>
      <w:r w:rsidRPr="002516C8">
        <w:rPr>
          <w:rFonts w:ascii="Times New Roman" w:hAnsi="Times New Roman"/>
          <w:sz w:val="28"/>
          <w:szCs w:val="28"/>
        </w:rPr>
        <w:t xml:space="preserve"> 12:00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«Крошка Енот»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Детский спектакль Театра «Заводной апельсин»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9 марта</w:t>
      </w:r>
      <w:r w:rsidRPr="002516C8">
        <w:rPr>
          <w:rFonts w:ascii="Times New Roman" w:hAnsi="Times New Roman"/>
          <w:sz w:val="28"/>
          <w:szCs w:val="28"/>
        </w:rPr>
        <w:t xml:space="preserve"> 17:00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«Особенности женской охоты»</w:t>
      </w:r>
    </w:p>
    <w:p w:rsid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Комедия театра «Заводной апельсин»</w:t>
      </w:r>
    </w:p>
    <w:p w:rsidR="0053555B" w:rsidRDefault="0053555B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7CF4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11 марта </w:t>
      </w:r>
      <w:r w:rsidRPr="0053555B">
        <w:rPr>
          <w:rFonts w:ascii="Times New Roman" w:hAnsi="Times New Roman"/>
          <w:bCs/>
          <w:sz w:val="28"/>
          <w:szCs w:val="28"/>
        </w:rPr>
        <w:t>11:00 ДК «Родина»</w:t>
      </w:r>
    </w:p>
    <w:p w:rsidR="00D17CF4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Региональный детско-юношеский фестиваль </w:t>
      </w:r>
    </w:p>
    <w:p w:rsidR="00D17CF4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>творческих достижений «На все лады»</w:t>
      </w:r>
    </w:p>
    <w:p w:rsidR="00D17CF4" w:rsidRPr="0053555B" w:rsidRDefault="00111F8F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0089D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12 марта </w:t>
      </w:r>
      <w:r w:rsidRPr="0053555B">
        <w:rPr>
          <w:rFonts w:ascii="Times New Roman" w:hAnsi="Times New Roman"/>
          <w:bCs/>
          <w:sz w:val="28"/>
          <w:szCs w:val="28"/>
        </w:rPr>
        <w:t>18:00 большой зал</w:t>
      </w:r>
    </w:p>
    <w:p w:rsidR="00FD7E0C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Вадим Репин и друзья </w:t>
      </w:r>
    </w:p>
    <w:p w:rsidR="00FD7E0C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Концерт в рамках </w:t>
      </w:r>
      <w:r w:rsidRPr="0053555B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53555B">
        <w:rPr>
          <w:rFonts w:ascii="Times New Roman" w:hAnsi="Times New Roman"/>
          <w:b/>
          <w:bCs/>
          <w:sz w:val="28"/>
          <w:szCs w:val="28"/>
        </w:rPr>
        <w:t xml:space="preserve"> Транссибирского Арт-Фестиваля</w:t>
      </w:r>
    </w:p>
    <w:p w:rsidR="0053555B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555B">
        <w:rPr>
          <w:rFonts w:ascii="Times New Roman" w:hAnsi="Times New Roman"/>
          <w:bCs/>
          <w:sz w:val="28"/>
          <w:szCs w:val="28"/>
        </w:rPr>
        <w:t>с участием Клары-Джуми Кан (скрипка), Максима Рысанова (альт),</w:t>
      </w:r>
    </w:p>
    <w:p w:rsidR="00FD7E0C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555B">
        <w:rPr>
          <w:rFonts w:ascii="Times New Roman" w:hAnsi="Times New Roman"/>
          <w:bCs/>
          <w:sz w:val="28"/>
          <w:szCs w:val="28"/>
        </w:rPr>
        <w:t>Пабло Феррандеса (виолончель) и Мари Кодама (фортепиано)</w:t>
      </w:r>
    </w:p>
    <w:p w:rsidR="0053555B" w:rsidRPr="0053555B" w:rsidRDefault="0053555B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Default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Default="00E07C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793074" w:rsidRDefault="00E07C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                                                                  Л.И. Чуркина</w:t>
      </w:r>
    </w:p>
    <w:sectPr w:rsidR="00E07C79" w:rsidRPr="0079307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F8F" w:rsidRDefault="00111F8F" w:rsidP="005E2394">
      <w:pPr>
        <w:spacing w:after="0" w:line="240" w:lineRule="auto"/>
      </w:pPr>
      <w:r>
        <w:separator/>
      </w:r>
    </w:p>
  </w:endnote>
  <w:endnote w:type="continuationSeparator" w:id="0">
    <w:p w:rsidR="00111F8F" w:rsidRDefault="00111F8F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14C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F8F" w:rsidRDefault="00111F8F" w:rsidP="005E2394">
      <w:pPr>
        <w:spacing w:after="0" w:line="240" w:lineRule="auto"/>
      </w:pPr>
      <w:r>
        <w:separator/>
      </w:r>
    </w:p>
  </w:footnote>
  <w:footnote w:type="continuationSeparator" w:id="0">
    <w:p w:rsidR="00111F8F" w:rsidRDefault="00111F8F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2160F"/>
    <w:rsid w:val="00033ECD"/>
    <w:rsid w:val="00064E30"/>
    <w:rsid w:val="00075CD5"/>
    <w:rsid w:val="00084D56"/>
    <w:rsid w:val="00086076"/>
    <w:rsid w:val="00086363"/>
    <w:rsid w:val="000B2ED4"/>
    <w:rsid w:val="000D44D2"/>
    <w:rsid w:val="000E6A1F"/>
    <w:rsid w:val="000F7870"/>
    <w:rsid w:val="00102412"/>
    <w:rsid w:val="00111F8F"/>
    <w:rsid w:val="001560DC"/>
    <w:rsid w:val="00183391"/>
    <w:rsid w:val="00205EA0"/>
    <w:rsid w:val="0022131D"/>
    <w:rsid w:val="002516C8"/>
    <w:rsid w:val="00251BE4"/>
    <w:rsid w:val="002542C2"/>
    <w:rsid w:val="00295EDD"/>
    <w:rsid w:val="002E2409"/>
    <w:rsid w:val="002E4AC2"/>
    <w:rsid w:val="002F2D71"/>
    <w:rsid w:val="0030116D"/>
    <w:rsid w:val="00322C81"/>
    <w:rsid w:val="00352285"/>
    <w:rsid w:val="0036314C"/>
    <w:rsid w:val="003727C1"/>
    <w:rsid w:val="00375196"/>
    <w:rsid w:val="003C3FB7"/>
    <w:rsid w:val="00412A40"/>
    <w:rsid w:val="00433EDE"/>
    <w:rsid w:val="00465515"/>
    <w:rsid w:val="00486967"/>
    <w:rsid w:val="004E5156"/>
    <w:rsid w:val="00534D6D"/>
    <w:rsid w:val="0053555B"/>
    <w:rsid w:val="00580BA9"/>
    <w:rsid w:val="005B1AF7"/>
    <w:rsid w:val="005C2B0C"/>
    <w:rsid w:val="005E2394"/>
    <w:rsid w:val="005E5A3B"/>
    <w:rsid w:val="00613497"/>
    <w:rsid w:val="00653E7A"/>
    <w:rsid w:val="006C310D"/>
    <w:rsid w:val="006D1925"/>
    <w:rsid w:val="006D1D1D"/>
    <w:rsid w:val="006E6FAB"/>
    <w:rsid w:val="00740CF9"/>
    <w:rsid w:val="00793074"/>
    <w:rsid w:val="007E09ED"/>
    <w:rsid w:val="0082257F"/>
    <w:rsid w:val="00825F41"/>
    <w:rsid w:val="008961C0"/>
    <w:rsid w:val="009370D6"/>
    <w:rsid w:val="00947C08"/>
    <w:rsid w:val="00992081"/>
    <w:rsid w:val="00997FB5"/>
    <w:rsid w:val="009A4F13"/>
    <w:rsid w:val="009C07F7"/>
    <w:rsid w:val="009D593B"/>
    <w:rsid w:val="00A1749B"/>
    <w:rsid w:val="00A327E5"/>
    <w:rsid w:val="00A67CAA"/>
    <w:rsid w:val="00A80FDD"/>
    <w:rsid w:val="00A8581D"/>
    <w:rsid w:val="00A95DBF"/>
    <w:rsid w:val="00AA16CC"/>
    <w:rsid w:val="00AA7FED"/>
    <w:rsid w:val="00AC3A42"/>
    <w:rsid w:val="00BE4558"/>
    <w:rsid w:val="00C408F5"/>
    <w:rsid w:val="00C63D62"/>
    <w:rsid w:val="00C92FDA"/>
    <w:rsid w:val="00CD1760"/>
    <w:rsid w:val="00CE2E7C"/>
    <w:rsid w:val="00D21307"/>
    <w:rsid w:val="00D45ED6"/>
    <w:rsid w:val="00D5328A"/>
    <w:rsid w:val="00D61311"/>
    <w:rsid w:val="00D863EC"/>
    <w:rsid w:val="00E07C79"/>
    <w:rsid w:val="00E32EEA"/>
    <w:rsid w:val="00E5332F"/>
    <w:rsid w:val="00E87760"/>
    <w:rsid w:val="00EB0A0A"/>
    <w:rsid w:val="00EB594E"/>
    <w:rsid w:val="00EF79B5"/>
    <w:rsid w:val="00F44767"/>
    <w:rsid w:val="00F9659F"/>
    <w:rsid w:val="00FA06C6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4F61A"/>
  <w15:docId w15:val="{ED606681-7B60-4112-850D-5ADE0937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2018-02-19T05:21:00Z</cp:lastPrinted>
  <dcterms:created xsi:type="dcterms:W3CDTF">2018-02-25T18:54:00Z</dcterms:created>
  <dcterms:modified xsi:type="dcterms:W3CDTF">2018-03-07T10:32:00Z</dcterms:modified>
</cp:coreProperties>
</file>